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80B31" w14:textId="1E860CB8" w:rsidR="00E676B1" w:rsidRDefault="00DB3FC1" w:rsidP="003439D8">
      <w:pPr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Year </w:t>
      </w:r>
      <w:r w:rsidR="00950EA9">
        <w:rPr>
          <w:rFonts w:ascii="Century Gothic" w:hAnsi="Century Gothic"/>
          <w:b/>
          <w:sz w:val="24"/>
          <w:szCs w:val="24"/>
        </w:rPr>
        <w:t>4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- Curriculum Map – 202</w:t>
      </w:r>
      <w:r w:rsidR="002F75B3">
        <w:rPr>
          <w:rFonts w:ascii="Century Gothic" w:hAnsi="Century Gothic"/>
          <w:b/>
          <w:sz w:val="24"/>
          <w:szCs w:val="24"/>
        </w:rPr>
        <w:t>6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</w:t>
      </w:r>
      <w:r w:rsidR="003439D8">
        <w:rPr>
          <w:rFonts w:ascii="Century Gothic" w:hAnsi="Century Gothic"/>
          <w:b/>
          <w:sz w:val="24"/>
          <w:szCs w:val="24"/>
        </w:rPr>
        <w:t>–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202</w:t>
      </w:r>
      <w:r w:rsidR="002F75B3">
        <w:rPr>
          <w:rFonts w:ascii="Century Gothic" w:hAnsi="Century Gothic"/>
          <w:b/>
          <w:sz w:val="24"/>
          <w:szCs w:val="24"/>
        </w:rPr>
        <w:t>7</w:t>
      </w:r>
    </w:p>
    <w:p w14:paraId="333DA659" w14:textId="77777777" w:rsidR="003439D8" w:rsidRDefault="003439D8" w:rsidP="003439D8">
      <w:pPr>
        <w:jc w:val="center"/>
        <w:rPr>
          <w:rFonts w:ascii="Century Gothic" w:hAnsi="Century Gothic"/>
          <w:b/>
          <w:sz w:val="24"/>
          <w:szCs w:val="24"/>
        </w:rPr>
      </w:pPr>
    </w:p>
    <w:tbl>
      <w:tblPr>
        <w:tblW w:w="15398" w:type="dxa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1559"/>
        <w:gridCol w:w="1984"/>
        <w:gridCol w:w="55"/>
        <w:gridCol w:w="2189"/>
        <w:gridCol w:w="24"/>
        <w:gridCol w:w="2127"/>
        <w:gridCol w:w="43"/>
        <w:gridCol w:w="2189"/>
        <w:gridCol w:w="177"/>
        <w:gridCol w:w="2268"/>
        <w:gridCol w:w="1935"/>
      </w:tblGrid>
      <w:tr w:rsidR="003439D8" w:rsidRPr="00365776" w14:paraId="5DA7B5EE" w14:textId="77777777" w:rsidTr="5AB9A7CE">
        <w:trPr>
          <w:trHeight w:val="1097"/>
        </w:trPr>
        <w:tc>
          <w:tcPr>
            <w:tcW w:w="2407" w:type="dxa"/>
            <w:gridSpan w:val="2"/>
            <w:tcBorders>
              <w:right w:val="single" w:sz="4" w:space="0" w:color="000000" w:themeColor="text1"/>
            </w:tcBorders>
            <w:shd w:val="clear" w:color="auto" w:fill="A8D08D" w:themeFill="accent6" w:themeFillTint="99"/>
          </w:tcPr>
          <w:p w14:paraId="527BA04B" w14:textId="1550DF4C" w:rsidR="003439D8" w:rsidRPr="000B5837" w:rsidRDefault="00773D31" w:rsidP="00C17D2F">
            <w:pPr>
              <w:pStyle w:val="TableParagraph"/>
              <w:ind w:left="541"/>
              <w:rPr>
                <w:rFonts w:ascii="Century Gothic" w:hAnsi="Century Gothic"/>
                <w:sz w:val="20"/>
                <w:szCs w:val="20"/>
              </w:rPr>
            </w:pPr>
            <w:r w:rsidRPr="000B5837"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5A932014" wp14:editId="67680135">
                  <wp:simplePos x="0" y="0"/>
                  <wp:positionH relativeFrom="column">
                    <wp:posOffset>495300</wp:posOffset>
                  </wp:positionH>
                  <wp:positionV relativeFrom="paragraph">
                    <wp:posOffset>70485</wp:posOffset>
                  </wp:positionV>
                  <wp:extent cx="514350" cy="514350"/>
                  <wp:effectExtent l="0" t="0" r="0" b="0"/>
                  <wp:wrapTight wrapText="bothSides">
                    <wp:wrapPolygon edited="0">
                      <wp:start x="5600" y="0"/>
                      <wp:lineTo x="0" y="4000"/>
                      <wp:lineTo x="0" y="16000"/>
                      <wp:lineTo x="4800" y="20800"/>
                      <wp:lineTo x="16000" y="20800"/>
                      <wp:lineTo x="20800" y="17600"/>
                      <wp:lineTo x="20800" y="2400"/>
                      <wp:lineTo x="15200" y="0"/>
                      <wp:lineTo x="5600" y="0"/>
                    </wp:wrapPolygon>
                  </wp:wrapTight>
                  <wp:docPr id="2" name="Picture 2" descr="Emneth Academy (@EmnethAcademy) | Twitter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Emneth Academy (@EmnethAcademy) | Twitter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39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6BC138E2" w14:textId="77777777" w:rsidR="003439D8" w:rsidRPr="000B5837" w:rsidRDefault="003439D8" w:rsidP="00C17D2F">
            <w:pPr>
              <w:pStyle w:val="TableParagraph"/>
              <w:ind w:right="13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0B5837">
              <w:rPr>
                <w:rFonts w:ascii="Century Gothic" w:hAnsi="Century Gothic"/>
                <w:b/>
                <w:sz w:val="24"/>
                <w:szCs w:val="24"/>
              </w:rPr>
              <w:t>Autumn</w:t>
            </w:r>
            <w:r w:rsidRPr="000B5837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0B5837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218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6EB0158F" w14:textId="77777777" w:rsidR="003439D8" w:rsidRPr="000B5837" w:rsidRDefault="003439D8" w:rsidP="00C17D2F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0B5837">
              <w:rPr>
                <w:rFonts w:ascii="Century Gothic" w:hAnsi="Century Gothic"/>
                <w:b/>
                <w:sz w:val="24"/>
                <w:szCs w:val="24"/>
              </w:rPr>
              <w:t>Autumn</w:t>
            </w:r>
            <w:r w:rsidRPr="000B5837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0B5837">
              <w:rPr>
                <w:rFonts w:ascii="Century Gothic" w:hAnsi="Century Gothic"/>
                <w:b/>
                <w:sz w:val="24"/>
                <w:szCs w:val="24"/>
              </w:rPr>
              <w:t>2</w:t>
            </w:r>
          </w:p>
        </w:tc>
        <w:tc>
          <w:tcPr>
            <w:tcW w:w="2194" w:type="dxa"/>
            <w:gridSpan w:val="3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7437F8AC" w14:textId="77777777" w:rsidR="003439D8" w:rsidRPr="000B5837" w:rsidRDefault="003439D8" w:rsidP="00C17D2F">
            <w:pPr>
              <w:pStyle w:val="TableParagraph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0B5837">
              <w:rPr>
                <w:rFonts w:ascii="Century Gothic" w:hAnsi="Century Gothic"/>
                <w:b/>
                <w:sz w:val="24"/>
                <w:szCs w:val="24"/>
              </w:rPr>
              <w:t>Spring</w:t>
            </w:r>
            <w:r w:rsidRPr="000B5837">
              <w:rPr>
                <w:rFonts w:ascii="Century Gothic" w:hAnsi="Century Gothic"/>
                <w:b/>
                <w:spacing w:val="-2"/>
                <w:sz w:val="24"/>
                <w:szCs w:val="24"/>
              </w:rPr>
              <w:t xml:space="preserve"> </w:t>
            </w:r>
            <w:r w:rsidRPr="000B5837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218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224BC3B7" w14:textId="77777777" w:rsidR="003439D8" w:rsidRPr="000B5837" w:rsidRDefault="003439D8" w:rsidP="00C17D2F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0B5837">
              <w:rPr>
                <w:rFonts w:ascii="Century Gothic" w:hAnsi="Century Gothic"/>
                <w:b/>
                <w:sz w:val="24"/>
                <w:szCs w:val="24"/>
              </w:rPr>
              <w:t>Spring</w:t>
            </w:r>
            <w:r w:rsidRPr="000B5837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0B5837">
              <w:rPr>
                <w:rFonts w:ascii="Century Gothic" w:hAnsi="Century Gothic"/>
                <w:b/>
                <w:sz w:val="24"/>
                <w:szCs w:val="24"/>
              </w:rPr>
              <w:t>2</w:t>
            </w:r>
          </w:p>
        </w:tc>
        <w:tc>
          <w:tcPr>
            <w:tcW w:w="2445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4FA0063E" w14:textId="77777777" w:rsidR="003439D8" w:rsidRPr="000B5837" w:rsidRDefault="003439D8" w:rsidP="00C17D2F">
            <w:pPr>
              <w:pStyle w:val="TableParagraph"/>
              <w:ind w:right="7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0B5837">
              <w:rPr>
                <w:rFonts w:ascii="Century Gothic" w:hAnsi="Century Gothic"/>
                <w:b/>
                <w:sz w:val="24"/>
                <w:szCs w:val="24"/>
              </w:rPr>
              <w:t>Summer</w:t>
            </w:r>
            <w:r w:rsidRPr="000B5837">
              <w:rPr>
                <w:rFonts w:ascii="Century Gothic" w:hAnsi="Century Gothic"/>
                <w:b/>
                <w:spacing w:val="-2"/>
                <w:sz w:val="24"/>
                <w:szCs w:val="24"/>
              </w:rPr>
              <w:t xml:space="preserve"> </w:t>
            </w:r>
            <w:r w:rsidRPr="000B5837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1935" w:type="dxa"/>
            <w:tcBorders>
              <w:lef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491C4C4B" w14:textId="77777777" w:rsidR="003439D8" w:rsidRPr="000B5837" w:rsidRDefault="003439D8" w:rsidP="00C17D2F">
            <w:pPr>
              <w:pStyle w:val="TableParagraph"/>
              <w:spacing w:before="177"/>
              <w:ind w:right="7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0B5837">
              <w:rPr>
                <w:rFonts w:ascii="Century Gothic" w:hAnsi="Century Gothic"/>
                <w:b/>
                <w:sz w:val="24"/>
                <w:szCs w:val="24"/>
              </w:rPr>
              <w:t>Summer 2</w:t>
            </w:r>
          </w:p>
        </w:tc>
      </w:tr>
      <w:tr w:rsidR="00773D31" w:rsidRPr="00E13AB9" w14:paraId="02F2148C" w14:textId="77777777" w:rsidTr="5AB9A7CE">
        <w:trPr>
          <w:trHeight w:val="807"/>
        </w:trPr>
        <w:tc>
          <w:tcPr>
            <w:tcW w:w="848" w:type="dxa"/>
            <w:vMerge w:val="restart"/>
            <w:tcBorders>
              <w:right w:val="single" w:sz="4" w:space="0" w:color="000000" w:themeColor="text1"/>
            </w:tcBorders>
            <w:shd w:val="clear" w:color="auto" w:fill="E2EFD9" w:themeFill="accent6" w:themeFillTint="33"/>
            <w:textDirection w:val="btLr"/>
            <w:vAlign w:val="center"/>
          </w:tcPr>
          <w:p w14:paraId="2B2D6434" w14:textId="77777777" w:rsidR="00773D31" w:rsidRPr="00757A8C" w:rsidRDefault="00773D31" w:rsidP="007731B1">
            <w:pPr>
              <w:pStyle w:val="TableParagraph"/>
              <w:spacing w:after="100" w:afterAutospacing="1"/>
              <w:ind w:left="113" w:right="113"/>
              <w:contextualSpacing/>
              <w:jc w:val="center"/>
              <w:rPr>
                <w:rFonts w:ascii="Century Gothic" w:hAnsi="Century Gothic"/>
                <w:b/>
                <w:sz w:val="32"/>
                <w:szCs w:val="20"/>
              </w:rPr>
            </w:pPr>
            <w:r w:rsidRPr="00757A8C">
              <w:rPr>
                <w:rFonts w:ascii="Century Gothic" w:hAnsi="Century Gothic"/>
                <w:b/>
                <w:sz w:val="32"/>
                <w:szCs w:val="20"/>
              </w:rPr>
              <w:t>Year</w:t>
            </w:r>
            <w:r w:rsidRPr="00757A8C">
              <w:rPr>
                <w:rFonts w:ascii="Century Gothic" w:hAnsi="Century Gothic"/>
                <w:b/>
                <w:spacing w:val="-1"/>
                <w:sz w:val="32"/>
                <w:szCs w:val="20"/>
              </w:rPr>
              <w:t xml:space="preserve"> </w:t>
            </w:r>
            <w:r w:rsidRPr="00757A8C">
              <w:rPr>
                <w:rFonts w:ascii="Century Gothic" w:hAnsi="Century Gothic"/>
                <w:b/>
                <w:sz w:val="32"/>
                <w:szCs w:val="20"/>
              </w:rPr>
              <w:t>4</w:t>
            </w:r>
          </w:p>
        </w:tc>
        <w:tc>
          <w:tcPr>
            <w:tcW w:w="1559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0769DB83" w14:textId="77777777" w:rsidR="00773D31" w:rsidRPr="00E753B4" w:rsidRDefault="00773D31" w:rsidP="007731B1">
            <w:pPr>
              <w:pStyle w:val="TableParagraph"/>
              <w:spacing w:before="2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316E20C" w14:textId="77777777" w:rsidR="00773D31" w:rsidRPr="00E753B4" w:rsidRDefault="00773D31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English</w:t>
            </w:r>
          </w:p>
        </w:tc>
        <w:tc>
          <w:tcPr>
            <w:tcW w:w="4228" w:type="dxa"/>
            <w:gridSpan w:val="3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1FEA9557" w14:textId="77777777" w:rsidR="00773D31" w:rsidRPr="00E13AB9" w:rsidRDefault="00773D31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13AB9">
              <w:rPr>
                <w:rFonts w:ascii="Century Gothic" w:hAnsi="Century Gothic"/>
                <w:sz w:val="20"/>
                <w:szCs w:val="20"/>
              </w:rPr>
              <w:t>The Iron Man (narrative)</w:t>
            </w:r>
          </w:p>
          <w:p w14:paraId="0570002E" w14:textId="77777777" w:rsidR="00773D31" w:rsidRPr="00E13AB9" w:rsidRDefault="00773D31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13AB9">
              <w:rPr>
                <w:rFonts w:ascii="Century Gothic" w:hAnsi="Century Gothic"/>
                <w:sz w:val="20"/>
                <w:szCs w:val="20"/>
              </w:rPr>
              <w:t>Still I Rise (poetry)</w:t>
            </w:r>
          </w:p>
          <w:p w14:paraId="34C39976" w14:textId="11DF41D5" w:rsidR="00773D31" w:rsidRPr="00E13AB9" w:rsidRDefault="007D392D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Ancient Greek Recount (recount)</w:t>
            </w:r>
          </w:p>
        </w:tc>
        <w:tc>
          <w:tcPr>
            <w:tcW w:w="4560" w:type="dxa"/>
            <w:gridSpan w:val="5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4EE318E9" w14:textId="77777777" w:rsidR="00773D31" w:rsidRPr="00E13AB9" w:rsidRDefault="00773D31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13AB9">
              <w:rPr>
                <w:rFonts w:ascii="Century Gothic" w:hAnsi="Century Gothic"/>
                <w:sz w:val="20"/>
                <w:szCs w:val="20"/>
              </w:rPr>
              <w:t>Charlie and the Chocolate Factory (narrative)</w:t>
            </w:r>
          </w:p>
          <w:p w14:paraId="793F82B3" w14:textId="004E83D8" w:rsidR="00773D31" w:rsidRPr="00E13AB9" w:rsidRDefault="007D392D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creature (journalistic)</w:t>
            </w:r>
          </w:p>
          <w:p w14:paraId="148607FD" w14:textId="3A6ECA0E" w:rsidR="00773D31" w:rsidRPr="00E13AB9" w:rsidRDefault="007D392D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Ban for social media for under 13 year olds (article)</w:t>
            </w:r>
          </w:p>
        </w:tc>
        <w:tc>
          <w:tcPr>
            <w:tcW w:w="4203" w:type="dxa"/>
            <w:gridSpan w:val="2"/>
            <w:tcBorders>
              <w:left w:val="single" w:sz="4" w:space="0" w:color="000000" w:themeColor="text1"/>
              <w:bottom w:val="single" w:sz="4" w:space="0" w:color="auto"/>
            </w:tcBorders>
            <w:vAlign w:val="center"/>
          </w:tcPr>
          <w:p w14:paraId="74ED2B3B" w14:textId="77777777" w:rsidR="00773D31" w:rsidRDefault="00773D31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13AB9">
              <w:rPr>
                <w:rFonts w:ascii="Century Gothic" w:hAnsi="Century Gothic"/>
                <w:sz w:val="20"/>
                <w:szCs w:val="20"/>
              </w:rPr>
              <w:t>The Lost Thing (narrative)</w:t>
            </w:r>
          </w:p>
          <w:p w14:paraId="3723F584" w14:textId="3F9EF4B7" w:rsidR="007D392D" w:rsidRPr="00E13AB9" w:rsidRDefault="007D392D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A suitable alternative to plastic straws – the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stroodle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(persuasive advert)</w:t>
            </w:r>
          </w:p>
          <w:p w14:paraId="5149453D" w14:textId="481FB9FE" w:rsidR="00773D31" w:rsidRPr="00E13AB9" w:rsidRDefault="00773D31" w:rsidP="006340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13AB9">
              <w:rPr>
                <w:rFonts w:ascii="Century Gothic" w:hAnsi="Century Gothic"/>
                <w:sz w:val="20"/>
                <w:szCs w:val="20"/>
              </w:rPr>
              <w:t>Once upon a raindrop (script for factual tour)</w:t>
            </w:r>
          </w:p>
        </w:tc>
      </w:tr>
      <w:tr w:rsidR="00773D31" w:rsidRPr="00E13AB9" w14:paraId="76A83E30" w14:textId="77777777" w:rsidTr="5AB9A7CE">
        <w:trPr>
          <w:trHeight w:val="807"/>
        </w:trPr>
        <w:tc>
          <w:tcPr>
            <w:tcW w:w="848" w:type="dxa"/>
            <w:vMerge/>
          </w:tcPr>
          <w:p w14:paraId="1C0AFB1B" w14:textId="77777777" w:rsidR="00773D31" w:rsidRPr="00365776" w:rsidRDefault="00773D31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C4FEFC8" w14:textId="77777777" w:rsidR="00773D31" w:rsidRPr="00E753B4" w:rsidRDefault="00773D31" w:rsidP="007731B1">
            <w:pPr>
              <w:pStyle w:val="TableParagraph"/>
              <w:spacing w:before="2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Reading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ECC9B" w14:textId="77777777" w:rsidR="00773D31" w:rsidRPr="009E4648" w:rsidRDefault="00773D31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39EC4760" w14:textId="4F79F846" w:rsidR="00773D31" w:rsidRPr="009E4648" w:rsidRDefault="591532C7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Flash Harriet</w:t>
            </w:r>
          </w:p>
          <w:p w14:paraId="5BB2209B" w14:textId="6B3FE450" w:rsidR="5AB9A7CE" w:rsidRDefault="5AB9A7CE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87B0B63" w14:textId="77777777" w:rsidR="00773D31" w:rsidRPr="009E4648" w:rsidRDefault="00773D31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6370A2D0" w14:textId="7DF04B41" w:rsidR="00773D31" w:rsidRPr="009E4648" w:rsidRDefault="39EFCE97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4 Desert Challenge</w:t>
            </w:r>
          </w:p>
          <w:p w14:paraId="32CF3181" w14:textId="1284D1A8" w:rsidR="5AB9A7CE" w:rsidRDefault="5AB9A7CE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322FB32" w14:textId="77777777" w:rsidR="00773D31" w:rsidRDefault="00773D31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200BB41D" w14:textId="24AD7A38" w:rsidR="00773D31" w:rsidRPr="00E13AB9" w:rsidRDefault="45FA5A6A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The Crocodile by Lewis Carroll, At The Zoo by William Thackeray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97541" w14:textId="77777777" w:rsidR="00773D31" w:rsidRPr="009E4648" w:rsidRDefault="00773D31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11E42BB6" w14:textId="5CB2F8A4" w:rsidR="00773D31" w:rsidRPr="009E4648" w:rsidRDefault="1D9C7C3B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Stowaway</w:t>
            </w:r>
          </w:p>
          <w:p w14:paraId="0435F510" w14:textId="75A989E5" w:rsidR="5AB9A7CE" w:rsidRDefault="5AB9A7CE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96DAA93" w14:textId="77777777" w:rsidR="00773D31" w:rsidRPr="009E4648" w:rsidRDefault="00773D31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7F35B1D9" w14:textId="6D4F9484" w:rsidR="00773D31" w:rsidRPr="009E4648" w:rsidRDefault="698F4B40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Evolution</w:t>
            </w:r>
          </w:p>
          <w:p w14:paraId="13090939" w14:textId="7CB2406E" w:rsidR="5AB9A7CE" w:rsidRDefault="5AB9A7CE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339EE7B" w14:textId="6AE129AF" w:rsidR="00773D31" w:rsidRPr="00E13AB9" w:rsidRDefault="00773D31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49F4DA20" w14:textId="4DAFB177" w:rsidR="00773D31" w:rsidRPr="00E13AB9" w:rsidRDefault="7CEEEED3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Colonel Fazackerley by Charles Causley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0E70C" w14:textId="77777777" w:rsidR="00773D31" w:rsidRPr="009E4648" w:rsidRDefault="00773D31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0D8CA702" w14:textId="47DF7684" w:rsidR="00773D31" w:rsidRPr="009E4648" w:rsidRDefault="32F409C8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Two Dragon Tales</w:t>
            </w:r>
          </w:p>
          <w:p w14:paraId="0962BF27" w14:textId="5CFC62C2" w:rsidR="5AB9A7CE" w:rsidRDefault="5AB9A7CE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7EF9D90" w14:textId="77777777" w:rsidR="00773D31" w:rsidRPr="009E4648" w:rsidRDefault="00773D31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6E7C9319" w14:textId="636476C2" w:rsidR="00773D31" w:rsidRPr="009E4648" w:rsidRDefault="1E63DC4A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Wonderful Wilderness</w:t>
            </w:r>
          </w:p>
          <w:p w14:paraId="7CEB720C" w14:textId="05570867" w:rsidR="5AB9A7CE" w:rsidRDefault="5AB9A7CE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45E5B5D" w14:textId="5940A5AB" w:rsidR="00773D31" w:rsidRPr="00E13AB9" w:rsidRDefault="00773D31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3C24149A" w14:textId="0711EE66" w:rsidR="00773D31" w:rsidRPr="00E13AB9" w:rsidRDefault="348D21A0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 xml:space="preserve">Dream 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72EC9" w14:textId="77777777" w:rsidR="00773D31" w:rsidRPr="009E4648" w:rsidRDefault="00773D31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130AC2DE" w14:textId="6E984636" w:rsidR="00773D31" w:rsidRPr="009E4648" w:rsidRDefault="6BB38B1D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 xml:space="preserve">The </w:t>
            </w:r>
            <w:r w:rsidR="74DC143C" w:rsidRPr="5AB9A7CE">
              <w:rPr>
                <w:rFonts w:ascii="Century Gothic" w:hAnsi="Century Gothic"/>
                <w:sz w:val="20"/>
                <w:szCs w:val="20"/>
              </w:rPr>
              <w:t>Signal Man</w:t>
            </w:r>
          </w:p>
          <w:p w14:paraId="3C3CBA8A" w14:textId="60D625C9" w:rsidR="5AB9A7CE" w:rsidRDefault="5AB9A7CE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EE27D11" w14:textId="77777777" w:rsidR="00773D31" w:rsidRPr="009E4648" w:rsidRDefault="00773D31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71E4B46A" w14:textId="3C682A57" w:rsidR="00773D31" w:rsidRPr="009E4648" w:rsidRDefault="07A590A7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Oceans Alive</w:t>
            </w:r>
          </w:p>
          <w:p w14:paraId="2A2C4B29" w14:textId="5E96049F" w:rsidR="5AB9A7CE" w:rsidRDefault="5AB9A7CE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3C8E9BD" w14:textId="23979363" w:rsidR="00773D31" w:rsidRPr="00E13AB9" w:rsidRDefault="00773D31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6DEA2C08" w14:textId="502C8F1C" w:rsidR="00773D31" w:rsidRPr="00E13AB9" w:rsidRDefault="7DFCE254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The Dragon on the Playground by Kenn Nesbitt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833E7" w14:textId="77777777" w:rsidR="00773D31" w:rsidRPr="009E4648" w:rsidRDefault="00773D31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0EDC0EA5" w14:textId="72ECBB39" w:rsidR="00773D31" w:rsidRPr="009E4648" w:rsidRDefault="24CAD56A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Tara Binns Big Idea Engineer</w:t>
            </w:r>
          </w:p>
          <w:p w14:paraId="0D1A5C41" w14:textId="12E7A80D" w:rsidR="5AB9A7CE" w:rsidRDefault="5AB9A7CE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B2A8EBC" w14:textId="77777777" w:rsidR="00773D31" w:rsidRPr="009E4648" w:rsidRDefault="00773D31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1AB27E04" w14:textId="43FD7B5D" w:rsidR="00773D31" w:rsidRPr="009E4648" w:rsidRDefault="1F2EA1DE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Changing Lands</w:t>
            </w:r>
          </w:p>
          <w:p w14:paraId="3EEADB68" w14:textId="285E72D3" w:rsidR="5AB9A7CE" w:rsidRDefault="5AB9A7CE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3CCDC03" w14:textId="4D3DA1A3" w:rsidR="00773D31" w:rsidRPr="00E13AB9" w:rsidRDefault="1F2EA1DE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 xml:space="preserve">Video: </w:t>
            </w:r>
          </w:p>
          <w:p w14:paraId="4C993060" w14:textId="5AB8E21C" w:rsidR="00773D31" w:rsidRPr="00E13AB9" w:rsidRDefault="1F2EA1DE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Geri’s Game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E1B34F" w14:textId="77777777" w:rsidR="00773D31" w:rsidRPr="009E4648" w:rsidRDefault="00773D31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0CA8AEC6" w14:textId="2E07AE67" w:rsidR="00773D31" w:rsidRPr="009E4648" w:rsidRDefault="62AA16B4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Hairy Flip Flops</w:t>
            </w:r>
          </w:p>
          <w:p w14:paraId="4B216704" w14:textId="253BCA81" w:rsidR="5AB9A7CE" w:rsidRDefault="5AB9A7CE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E45A9F0" w14:textId="77777777" w:rsidR="00773D31" w:rsidRPr="009E4648" w:rsidRDefault="00773D31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11952505" w14:textId="40DDAB76" w:rsidR="00773D31" w:rsidRPr="009E4648" w:rsidRDefault="6697EE9C" w:rsidP="007731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Welcome to my City</w:t>
            </w:r>
          </w:p>
          <w:p w14:paraId="791F2957" w14:textId="25FF7416" w:rsidR="5AB9A7CE" w:rsidRDefault="5AB9A7CE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B8A30F8" w14:textId="2A975B32" w:rsidR="00773D31" w:rsidRPr="00E13AB9" w:rsidRDefault="00773D31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21B9F993" w14:textId="35665EDD" w:rsidR="00773D31" w:rsidRPr="00E13AB9" w:rsidRDefault="10C289C9" w:rsidP="5AB9A7C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Daddy Fell into the Pond by Alfred Noyes</w:t>
            </w:r>
          </w:p>
        </w:tc>
      </w:tr>
      <w:tr w:rsidR="00773D31" w:rsidRPr="00365776" w14:paraId="5425BBFB" w14:textId="77777777" w:rsidTr="5AB9A7CE">
        <w:trPr>
          <w:trHeight w:val="1363"/>
        </w:trPr>
        <w:tc>
          <w:tcPr>
            <w:tcW w:w="848" w:type="dxa"/>
            <w:vMerge/>
          </w:tcPr>
          <w:p w14:paraId="2F66A3B6" w14:textId="77777777" w:rsidR="00773D31" w:rsidRPr="00365776" w:rsidRDefault="00773D31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0FA342BB" w14:textId="77777777" w:rsidR="00773D31" w:rsidRPr="00365776" w:rsidRDefault="00773D31" w:rsidP="007731B1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543A999" w14:textId="77777777" w:rsidR="00773D31" w:rsidRPr="00365776" w:rsidRDefault="00773D31" w:rsidP="007731B1">
            <w:pPr>
              <w:pStyle w:val="TableParagraph"/>
              <w:spacing w:before="1"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FCE05C3" w14:textId="77777777" w:rsidR="00773D31" w:rsidRPr="005460B8" w:rsidRDefault="00773D31" w:rsidP="007731B1">
            <w:pPr>
              <w:pStyle w:val="TableParagraph"/>
              <w:spacing w:after="100" w:afterAutospacing="1"/>
              <w:ind w:left="95" w:right="69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5460B8">
              <w:rPr>
                <w:rFonts w:ascii="Century Gothic" w:hAnsi="Century Gothic"/>
                <w:b/>
                <w:sz w:val="20"/>
                <w:szCs w:val="20"/>
              </w:rPr>
              <w:t>Maths</w:t>
            </w:r>
            <w:proofErr w:type="spellEnd"/>
          </w:p>
          <w:p w14:paraId="6DBFBFA3" w14:textId="77777777" w:rsidR="00773D31" w:rsidRPr="00E753B4" w:rsidRDefault="00773D31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460B8">
              <w:rPr>
                <w:rFonts w:ascii="Century Gothic" w:hAnsi="Century Gothic"/>
                <w:b/>
                <w:i/>
                <w:sz w:val="20"/>
                <w:szCs w:val="20"/>
              </w:rPr>
              <w:t>(White Rose)</w:t>
            </w:r>
          </w:p>
        </w:tc>
        <w:tc>
          <w:tcPr>
            <w:tcW w:w="4228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027BA16" w14:textId="77777777" w:rsidR="00773D31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Place Value</w:t>
            </w:r>
          </w:p>
          <w:p w14:paraId="3F1AD128" w14:textId="77777777" w:rsidR="00773D31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Addition and Subtraction</w:t>
            </w:r>
          </w:p>
          <w:p w14:paraId="02D6CC6B" w14:textId="77777777" w:rsidR="00773D31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Area</w:t>
            </w:r>
          </w:p>
          <w:p w14:paraId="056CD308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Multiplication and Division A</w:t>
            </w:r>
          </w:p>
        </w:tc>
        <w:tc>
          <w:tcPr>
            <w:tcW w:w="4560" w:type="dxa"/>
            <w:gridSpan w:val="5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AE88930" w14:textId="77777777" w:rsidR="00773D31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Multiplication and Division B</w:t>
            </w:r>
          </w:p>
          <w:p w14:paraId="05E3D883" w14:textId="77777777" w:rsidR="00773D31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Length and Perimeter</w:t>
            </w:r>
          </w:p>
          <w:p w14:paraId="10F5DB3B" w14:textId="77777777" w:rsidR="00773D31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Fractions</w:t>
            </w:r>
          </w:p>
          <w:p w14:paraId="42E81E68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Decimals A</w:t>
            </w:r>
          </w:p>
        </w:tc>
        <w:tc>
          <w:tcPr>
            <w:tcW w:w="4203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5DE3498E" w14:textId="77777777" w:rsidR="00773D31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Decimal B</w:t>
            </w:r>
          </w:p>
          <w:p w14:paraId="7389BB41" w14:textId="77777777" w:rsidR="00773D31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Money</w:t>
            </w:r>
          </w:p>
          <w:p w14:paraId="05E19152" w14:textId="77777777" w:rsidR="00773D31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Time</w:t>
            </w:r>
          </w:p>
          <w:p w14:paraId="3990AF10" w14:textId="77777777" w:rsidR="00773D31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Geometry: Shape</w:t>
            </w:r>
          </w:p>
          <w:p w14:paraId="7E98BC18" w14:textId="77777777" w:rsidR="00773D31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Statistics</w:t>
            </w:r>
          </w:p>
          <w:p w14:paraId="4474E944" w14:textId="77777777" w:rsidR="00773D31" w:rsidRPr="0036577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Geometry: Position and direction</w:t>
            </w:r>
          </w:p>
        </w:tc>
      </w:tr>
      <w:tr w:rsidR="00773D31" w:rsidRPr="00365776" w14:paraId="5F0E3F52" w14:textId="77777777" w:rsidTr="5AB9A7CE">
        <w:trPr>
          <w:trHeight w:val="825"/>
        </w:trPr>
        <w:tc>
          <w:tcPr>
            <w:tcW w:w="848" w:type="dxa"/>
            <w:vMerge/>
          </w:tcPr>
          <w:p w14:paraId="46A963B3" w14:textId="77777777" w:rsidR="00773D31" w:rsidRPr="00365776" w:rsidRDefault="00773D31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6B62A9DC" w14:textId="77777777" w:rsidR="00773D31" w:rsidRPr="00E753B4" w:rsidRDefault="00773D31" w:rsidP="007731B1">
            <w:pPr>
              <w:pStyle w:val="TableParagraph"/>
              <w:spacing w:before="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31B42F9" w14:textId="77777777" w:rsidR="00773D31" w:rsidRPr="00E753B4" w:rsidRDefault="00773D31" w:rsidP="007731B1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Science</w:t>
            </w:r>
          </w:p>
          <w:p w14:paraId="07E53396" w14:textId="77777777" w:rsidR="00773D31" w:rsidRPr="00E753B4" w:rsidRDefault="00773D31" w:rsidP="007731B1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F8AEE5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Human Body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55A8A3E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Classification of Animals and Plants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D763A87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Ecology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BB003E4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Sound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A921A2C" w14:textId="06E11EE7" w:rsidR="00773D31" w:rsidRPr="00365776" w:rsidRDefault="00474245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</w:t>
            </w:r>
            <w:r w:rsidR="00773D31">
              <w:rPr>
                <w:rFonts w:ascii="Century Gothic" w:hAnsi="Century Gothic" w:cstheme="minorHAnsi"/>
                <w:sz w:val="20"/>
                <w:szCs w:val="20"/>
              </w:rPr>
              <w:t xml:space="preserve"> Water cycle</w:t>
            </w:r>
          </w:p>
        </w:tc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2202C362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Electricity</w:t>
            </w:r>
          </w:p>
        </w:tc>
      </w:tr>
      <w:tr w:rsidR="00773D31" w:rsidRPr="00365776" w14:paraId="25B53074" w14:textId="77777777" w:rsidTr="5AB9A7CE">
        <w:trPr>
          <w:trHeight w:val="700"/>
        </w:trPr>
        <w:tc>
          <w:tcPr>
            <w:tcW w:w="848" w:type="dxa"/>
            <w:vMerge/>
          </w:tcPr>
          <w:p w14:paraId="40A019E3" w14:textId="77777777" w:rsidR="00773D31" w:rsidRPr="00365776" w:rsidRDefault="00773D31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590DDEEC" w14:textId="77777777" w:rsidR="00773D31" w:rsidRPr="00E753B4" w:rsidRDefault="00773D31" w:rsidP="007731B1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42DEC30" w14:textId="77777777" w:rsidR="00773D31" w:rsidRDefault="00773D31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Art and design</w:t>
            </w:r>
          </w:p>
          <w:p w14:paraId="70CAA8DA" w14:textId="77777777" w:rsidR="00773D31" w:rsidRPr="00E753B4" w:rsidRDefault="00773D31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29BCB4F9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Light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47777F03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Space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4E5065AA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Design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7D5900D9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Monuments of Ancient Rome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5A8279B8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Monuments of the Byzantine Empire</w:t>
            </w:r>
          </w:p>
        </w:tc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5A846F78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Embroidery, needlework and weaving</w:t>
            </w:r>
          </w:p>
        </w:tc>
      </w:tr>
      <w:tr w:rsidR="00773D31" w:rsidRPr="00E105FA" w14:paraId="3AC67E95" w14:textId="77777777" w:rsidTr="5AB9A7CE">
        <w:trPr>
          <w:trHeight w:val="700"/>
        </w:trPr>
        <w:tc>
          <w:tcPr>
            <w:tcW w:w="848" w:type="dxa"/>
            <w:vMerge/>
          </w:tcPr>
          <w:p w14:paraId="33108E29" w14:textId="77777777" w:rsidR="00773D31" w:rsidRPr="00365776" w:rsidRDefault="00773D31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1D2A8154" w14:textId="77777777" w:rsidR="00773D31" w:rsidRPr="00E753B4" w:rsidRDefault="00773D31" w:rsidP="007731B1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Design Technology</w:t>
            </w:r>
          </w:p>
        </w:tc>
        <w:tc>
          <w:tcPr>
            <w:tcW w:w="422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2B04378" w14:textId="77777777" w:rsidR="00773D31" w:rsidRPr="00E105FA" w:rsidRDefault="00773D31" w:rsidP="007731B1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Cushions</w:t>
            </w:r>
          </w:p>
        </w:tc>
        <w:tc>
          <w:tcPr>
            <w:tcW w:w="4560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A511AED" w14:textId="77777777" w:rsidR="002F75B3" w:rsidRDefault="002F75B3" w:rsidP="002F75B3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Ratatouille and Couscous</w:t>
            </w:r>
          </w:p>
          <w:p w14:paraId="3F18FECD" w14:textId="0AB30D81" w:rsidR="00773D31" w:rsidRPr="00E105FA" w:rsidRDefault="002F75B3" w:rsidP="002F75B3">
            <w:pPr>
              <w:pStyle w:val="TableParagraph"/>
              <w:spacing w:before="1"/>
              <w:ind w:left="105" w:right="17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Apple Crumble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  <w:tc>
          <w:tcPr>
            <w:tcW w:w="420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72B5929D" w14:textId="03FAD72D" w:rsidR="00773D31" w:rsidRPr="00E105FA" w:rsidRDefault="002F75B3" w:rsidP="007731B1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Moving miniature playgrounds</w:t>
            </w:r>
          </w:p>
        </w:tc>
      </w:tr>
      <w:tr w:rsidR="00773D31" w:rsidRPr="00365776" w14:paraId="6D4ABD29" w14:textId="77777777" w:rsidTr="5AB9A7CE">
        <w:trPr>
          <w:trHeight w:val="698"/>
        </w:trPr>
        <w:tc>
          <w:tcPr>
            <w:tcW w:w="848" w:type="dxa"/>
            <w:vMerge/>
          </w:tcPr>
          <w:p w14:paraId="6BF2E32E" w14:textId="77777777" w:rsidR="00773D31" w:rsidRPr="00365776" w:rsidRDefault="00773D31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60025FBC" w14:textId="77777777" w:rsidR="00773D31" w:rsidRPr="00E753B4" w:rsidRDefault="00773D31" w:rsidP="007731B1">
            <w:pPr>
              <w:pStyle w:val="TableParagraph"/>
              <w:spacing w:before="152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Computing</w:t>
            </w:r>
          </w:p>
        </w:tc>
        <w:tc>
          <w:tcPr>
            <w:tcW w:w="20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1F8B3C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32D51C5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Computing systems and networks - The internet</w:t>
            </w:r>
          </w:p>
          <w:p w14:paraId="4CA6A54B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02006F6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E-Safety</w:t>
            </w:r>
          </w:p>
          <w:p w14:paraId="57B7E79A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53CEFCA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DC7E0FD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Creating media - Audio 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production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80F2421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7E9ADC6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Programming A - Repetition in shapes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ABC7013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A247F5D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Data and information - Data logging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536F34B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8205C49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Creating media - Photo editing</w:t>
            </w:r>
          </w:p>
        </w:tc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3C8146C5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684BCC5" w14:textId="6F94BE98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</w:t>
            </w:r>
            <w:r w:rsidR="002F75B3">
              <w:rPr>
                <w:rFonts w:ascii="Century Gothic" w:hAnsi="Century Gothic" w:cstheme="minorHAnsi"/>
                <w:sz w:val="20"/>
                <w:szCs w:val="20"/>
              </w:rPr>
              <w:t>ing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 B - Repetition in games</w:t>
            </w:r>
          </w:p>
        </w:tc>
      </w:tr>
      <w:tr w:rsidR="00773D31" w:rsidRPr="00365776" w14:paraId="466A4716" w14:textId="77777777" w:rsidTr="5AB9A7CE">
        <w:trPr>
          <w:trHeight w:val="827"/>
        </w:trPr>
        <w:tc>
          <w:tcPr>
            <w:tcW w:w="848" w:type="dxa"/>
            <w:vMerge/>
          </w:tcPr>
          <w:p w14:paraId="6747C7CD" w14:textId="77777777" w:rsidR="00773D31" w:rsidRPr="00365776" w:rsidRDefault="00773D31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47C8F1B1" w14:textId="77777777" w:rsidR="00773D31" w:rsidRPr="00E753B4" w:rsidRDefault="00773D31" w:rsidP="007731B1">
            <w:pPr>
              <w:pStyle w:val="TableParagraph"/>
              <w:spacing w:before="1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2ECF490" w14:textId="77777777" w:rsidR="00773D31" w:rsidRPr="00E753B4" w:rsidRDefault="00773D31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Geography</w:t>
            </w:r>
          </w:p>
          <w:p w14:paraId="576EE2F2" w14:textId="77777777" w:rsidR="00773D31" w:rsidRPr="00E753B4" w:rsidRDefault="00773D31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4054551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Spatial Sense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9411861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Mediterranean Europe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5126EC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Eastern Europe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14ECB82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UK Geography: Northern Ireland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6E1EE4D" w14:textId="77777777" w:rsidR="00773D31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UK Geography: London and the South East</w:t>
            </w:r>
          </w:p>
          <w:p w14:paraId="047FEE89" w14:textId="77777777" w:rsidR="00773D31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AEE9E70" w14:textId="77777777" w:rsidR="00773D31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And Local context</w:t>
            </w:r>
          </w:p>
          <w:p w14:paraId="6F411004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2E1067C9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Asia – Japan</w:t>
            </w:r>
          </w:p>
        </w:tc>
      </w:tr>
      <w:tr w:rsidR="00773D31" w:rsidRPr="00365776" w14:paraId="710721D4" w14:textId="77777777" w:rsidTr="5AB9A7CE">
        <w:trPr>
          <w:trHeight w:val="748"/>
        </w:trPr>
        <w:tc>
          <w:tcPr>
            <w:tcW w:w="848" w:type="dxa"/>
            <w:vMerge/>
          </w:tcPr>
          <w:p w14:paraId="7635F240" w14:textId="77777777" w:rsidR="00773D31" w:rsidRPr="00365776" w:rsidRDefault="00773D31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0E9B8A99" w14:textId="77777777" w:rsidR="00773D31" w:rsidRPr="00E753B4" w:rsidRDefault="00773D31" w:rsidP="007731B1">
            <w:pPr>
              <w:pStyle w:val="TableParagraph"/>
              <w:spacing w:before="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020C11D" w14:textId="77777777" w:rsidR="00773D31" w:rsidRPr="00E753B4" w:rsidRDefault="00773D31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History</w:t>
            </w:r>
          </w:p>
          <w:p w14:paraId="039D2B7D" w14:textId="77777777" w:rsidR="00773D31" w:rsidRPr="00E753B4" w:rsidRDefault="00773D31" w:rsidP="007731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F9A057F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Ancient Greece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2D1ABFF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Ancient Greece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0C01494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Life in Ancient Rome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3E23B6C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Rise and Fall of Rome</w:t>
            </w:r>
          </w:p>
        </w:tc>
        <w:tc>
          <w:tcPr>
            <w:tcW w:w="420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090E66EB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Stuarts</w:t>
            </w:r>
          </w:p>
          <w:p w14:paraId="088F0032" w14:textId="77777777" w:rsidR="00773D31" w:rsidRPr="0036577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773D31" w:rsidRPr="00F966EF" w14:paraId="4990D90A" w14:textId="77777777" w:rsidTr="5AB9A7CE">
        <w:trPr>
          <w:trHeight w:val="663"/>
        </w:trPr>
        <w:tc>
          <w:tcPr>
            <w:tcW w:w="848" w:type="dxa"/>
            <w:vMerge/>
          </w:tcPr>
          <w:p w14:paraId="39A9AD8A" w14:textId="77777777" w:rsidR="00773D31" w:rsidRPr="00365776" w:rsidRDefault="00773D31" w:rsidP="007731B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3D7353C9" w14:textId="77777777" w:rsidR="00773D31" w:rsidRDefault="00773D31" w:rsidP="007731B1">
            <w:pPr>
              <w:pStyle w:val="TableParagraph"/>
              <w:spacing w:before="13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MFL</w:t>
            </w:r>
          </w:p>
          <w:p w14:paraId="0C6218E5" w14:textId="77777777" w:rsidR="00773D31" w:rsidRPr="00676A6B" w:rsidRDefault="00773D31" w:rsidP="007731B1">
            <w:pPr>
              <w:pStyle w:val="TableParagraph"/>
              <w:spacing w:before="13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(Salut!)</w:t>
            </w:r>
          </w:p>
        </w:tc>
        <w:tc>
          <w:tcPr>
            <w:tcW w:w="20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A61B89F" w14:textId="77777777" w:rsidR="00773D31" w:rsidRPr="00F966EF" w:rsidRDefault="00773D31" w:rsidP="007731B1">
            <w:pPr>
              <w:pStyle w:val="Default"/>
              <w:spacing w:after="48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Playtime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F484C8" w14:textId="77777777" w:rsidR="00773D31" w:rsidRPr="00F966EF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My Home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C96980B" w14:textId="77777777" w:rsidR="00773D31" w:rsidRPr="00F966EF" w:rsidRDefault="00773D31" w:rsidP="007731B1">
            <w:pPr>
              <w:pStyle w:val="Default"/>
              <w:spacing w:after="48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My Town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85397FE" w14:textId="77777777" w:rsidR="00773D31" w:rsidRPr="00F966EF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Describing People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9FACC62" w14:textId="77777777" w:rsidR="00773D31" w:rsidRPr="00F966EF" w:rsidRDefault="00773D31" w:rsidP="007731B1">
            <w:pPr>
              <w:pStyle w:val="Default"/>
              <w:spacing w:after="48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The Body</w:t>
            </w:r>
          </w:p>
        </w:tc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457F8EAA" w14:textId="77777777" w:rsidR="00773D31" w:rsidRPr="00F966EF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Sport</w:t>
            </w:r>
          </w:p>
        </w:tc>
      </w:tr>
      <w:tr w:rsidR="00E31896" w:rsidRPr="00365776" w14:paraId="272C29CE" w14:textId="77777777" w:rsidTr="00E31896">
        <w:trPr>
          <w:trHeight w:val="665"/>
        </w:trPr>
        <w:tc>
          <w:tcPr>
            <w:tcW w:w="848" w:type="dxa"/>
            <w:vMerge/>
          </w:tcPr>
          <w:p w14:paraId="54E320D5" w14:textId="77777777" w:rsidR="00E31896" w:rsidRPr="00365776" w:rsidRDefault="00E31896" w:rsidP="00E31896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286F812B" w14:textId="77777777" w:rsidR="00E31896" w:rsidRPr="00E753B4" w:rsidRDefault="00E31896" w:rsidP="00E31896">
            <w:pPr>
              <w:pStyle w:val="TableParagraph"/>
              <w:spacing w:before="136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Music</w:t>
            </w:r>
          </w:p>
        </w:tc>
        <w:tc>
          <w:tcPr>
            <w:tcW w:w="20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FC47BAC" w14:textId="2F1F237D" w:rsidR="00E31896" w:rsidRPr="00E31896" w:rsidRDefault="00E31896" w:rsidP="00E31896">
            <w:pPr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31896">
              <w:rPr>
                <w:rFonts w:ascii="Century Gothic" w:hAnsi="Century Gothic"/>
                <w:sz w:val="20"/>
                <w:szCs w:val="20"/>
              </w:rPr>
              <w:t>Body and tuned percussion (Theme: rainforests)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9E45052" w14:textId="3F5BA065" w:rsidR="00E31896" w:rsidRPr="00E31896" w:rsidRDefault="00E31896" w:rsidP="00E31896">
            <w:pPr>
              <w:pStyle w:val="TableParagraph"/>
              <w:spacing w:before="1" w:after="100" w:afterAutospacing="1"/>
              <w:ind w:left="140"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31896">
              <w:rPr>
                <w:rFonts w:ascii="Century Gothic" w:hAnsi="Century Gothic"/>
                <w:sz w:val="20"/>
                <w:szCs w:val="20"/>
              </w:rPr>
              <w:t>Rock and Roll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4484A6C" w14:textId="4A052130" w:rsidR="00E31896" w:rsidRPr="001C7B73" w:rsidRDefault="00E31896" w:rsidP="00E31896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C7B73">
              <w:rPr>
                <w:rFonts w:ascii="Century Gothic" w:hAnsi="Century Gothic"/>
                <w:bCs/>
                <w:sz w:val="20"/>
                <w:szCs w:val="20"/>
                <w:lang w:val="en-GB"/>
              </w:rPr>
              <w:t>Changes in pitch, tempo and dynamics (Theme: Rivers)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1A1BABF" w14:textId="77777777" w:rsidR="00E31896" w:rsidRPr="001C7B73" w:rsidRDefault="00E31896" w:rsidP="00E31896">
            <w:pPr>
              <w:ind w:left="107" w:right="59"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1C7B73">
              <w:rPr>
                <w:rFonts w:ascii="Century Gothic" w:hAnsi="Century Gothic"/>
                <w:bCs/>
                <w:sz w:val="20"/>
                <w:szCs w:val="20"/>
                <w:lang w:val="en-GB"/>
              </w:rPr>
              <w:t>Haiku, music and performance</w:t>
            </w:r>
          </w:p>
          <w:p w14:paraId="12D46C80" w14:textId="64862752" w:rsidR="00E31896" w:rsidRPr="001C7B73" w:rsidRDefault="00E31896" w:rsidP="00E31896">
            <w:pPr>
              <w:pStyle w:val="TableParagraph"/>
              <w:spacing w:before="1" w:after="100" w:afterAutospacing="1"/>
              <w:ind w:left="147"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C7B73">
              <w:rPr>
                <w:rFonts w:ascii="Century Gothic" w:hAnsi="Century Gothic"/>
                <w:bCs/>
                <w:sz w:val="20"/>
                <w:szCs w:val="20"/>
                <w:lang w:val="en-GB"/>
              </w:rPr>
              <w:t>(Theme: Hanami)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6DF0E91" w14:textId="44CE0C27" w:rsidR="00E31896" w:rsidRPr="001C7B73" w:rsidRDefault="00E31896" w:rsidP="00E31896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C7B73">
              <w:rPr>
                <w:rFonts w:ascii="Century Gothic" w:hAnsi="Century Gothic"/>
                <w:bCs/>
                <w:sz w:val="20"/>
                <w:szCs w:val="20"/>
                <w:lang w:val="en-GB"/>
              </w:rPr>
              <w:t>Samba and carnival sounds and instruments</w:t>
            </w:r>
          </w:p>
        </w:tc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50BBEAD4" w14:textId="77777777" w:rsidR="00E31896" w:rsidRPr="001C7B73" w:rsidRDefault="00E31896" w:rsidP="00E31896">
            <w:pPr>
              <w:ind w:left="107" w:right="59"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1C7B73">
              <w:rPr>
                <w:rFonts w:ascii="Century Gothic" w:hAnsi="Century Gothic"/>
                <w:bCs/>
                <w:sz w:val="20"/>
                <w:szCs w:val="20"/>
                <w:lang w:val="en-GB"/>
              </w:rPr>
              <w:t>Adapting and transposing motifs</w:t>
            </w:r>
          </w:p>
          <w:p w14:paraId="42FAB630" w14:textId="542CA25A" w:rsidR="00E31896" w:rsidRPr="001C7B73" w:rsidRDefault="00E31896" w:rsidP="00E31896">
            <w:pPr>
              <w:pStyle w:val="TableParagraph"/>
              <w:spacing w:before="1" w:after="100" w:afterAutospacing="1"/>
              <w:ind w:left="144" w:right="10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C7B73">
              <w:rPr>
                <w:rFonts w:ascii="Century Gothic" w:hAnsi="Century Gothic"/>
                <w:bCs/>
                <w:sz w:val="20"/>
                <w:szCs w:val="20"/>
                <w:lang w:val="en-GB"/>
              </w:rPr>
              <w:t>(Theme: Romans)</w:t>
            </w:r>
          </w:p>
        </w:tc>
      </w:tr>
      <w:tr w:rsidR="00773D31" w:rsidRPr="00DD7AE6" w14:paraId="3418B19D" w14:textId="77777777" w:rsidTr="5AB9A7CE">
        <w:trPr>
          <w:trHeight w:val="665"/>
        </w:trPr>
        <w:tc>
          <w:tcPr>
            <w:tcW w:w="848" w:type="dxa"/>
            <w:vMerge/>
          </w:tcPr>
          <w:p w14:paraId="644C9090" w14:textId="77777777" w:rsidR="00773D31" w:rsidRPr="00365776" w:rsidRDefault="00773D31" w:rsidP="007731B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6852BE26" w14:textId="77777777" w:rsidR="00773D31" w:rsidRPr="00E753B4" w:rsidRDefault="00773D31" w:rsidP="007731B1">
            <w:pPr>
              <w:pStyle w:val="TableParagraph"/>
              <w:spacing w:before="9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P.E.</w:t>
            </w:r>
          </w:p>
          <w:p w14:paraId="4955AFD7" w14:textId="77777777" w:rsidR="00773D31" w:rsidRPr="00E753B4" w:rsidRDefault="00773D31" w:rsidP="007731B1">
            <w:pPr>
              <w:pStyle w:val="TableParagraph"/>
              <w:spacing w:before="2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747A47E" w14:textId="77777777" w:rsidR="00773D31" w:rsidRPr="00DD7AE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127E6A5D" w14:textId="77777777" w:rsidR="00773D31" w:rsidRPr="00DD7AE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6C33D8A" w14:textId="77777777" w:rsidR="00773D31" w:rsidRPr="00DD7AE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OAA / HRF</w:t>
            </w:r>
          </w:p>
          <w:p w14:paraId="5B1CA31C" w14:textId="77777777" w:rsidR="00773D31" w:rsidRPr="00DD7AE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4AA4A0D" w14:textId="77777777" w:rsidR="00773D31" w:rsidRPr="00DD7AE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Sports hall Athletics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3E7CF9B" w14:textId="77777777" w:rsidR="00773D31" w:rsidRPr="00DD7AE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Dance</w:t>
            </w:r>
          </w:p>
          <w:p w14:paraId="2F1442F4" w14:textId="77777777" w:rsidR="00773D31" w:rsidRPr="00DD7AE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75955B8" w14:textId="77777777" w:rsidR="00773D31" w:rsidRPr="00DD7AE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Yoga</w:t>
            </w:r>
          </w:p>
          <w:p w14:paraId="793A4DD4" w14:textId="77777777" w:rsidR="00773D31" w:rsidRPr="00DD7AE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CC8C3FD" w14:textId="77777777" w:rsidR="00773D31" w:rsidRPr="00DD7AE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D13920F" w14:textId="77777777" w:rsidR="00773D31" w:rsidRPr="00DD7AE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Gymnastics</w:t>
            </w:r>
          </w:p>
          <w:p w14:paraId="02D7186D" w14:textId="77777777" w:rsidR="00773D31" w:rsidRPr="00DD7AE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arches, bridges, pushes and pulls</w:t>
            </w:r>
          </w:p>
          <w:p w14:paraId="10D0D24F" w14:textId="77777777" w:rsidR="00773D31" w:rsidRPr="00DD7AE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620E9D5" w14:textId="77777777" w:rsidR="00773D31" w:rsidRPr="00DD7AE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Tennis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7B765A6" w14:textId="77777777" w:rsidR="00773D31" w:rsidRPr="00DD7AE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41C35FE8" w14:textId="77777777" w:rsidR="00773D31" w:rsidRPr="00DD7AE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F430F82" w14:textId="77777777" w:rsidR="00773D31" w:rsidRPr="00DD7AE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Games – Tennis</w:t>
            </w:r>
          </w:p>
          <w:p w14:paraId="4AB6F253" w14:textId="77777777" w:rsidR="00773D31" w:rsidRPr="00DD7AE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77B3CFB" w14:textId="77777777" w:rsidR="00773D31" w:rsidRPr="00DD7AE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Skipping/</w:t>
            </w:r>
            <w:proofErr w:type="spellStart"/>
            <w:r w:rsidRPr="00DD7AE6">
              <w:rPr>
                <w:rFonts w:ascii="Century Gothic" w:hAnsi="Century Gothic" w:cstheme="minorHAnsi"/>
                <w:sz w:val="20"/>
                <w:szCs w:val="20"/>
              </w:rPr>
              <w:t>Kurling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DDF596C" w14:textId="77777777" w:rsidR="00773D31" w:rsidRPr="00DD7AE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Rounders</w:t>
            </w:r>
          </w:p>
          <w:p w14:paraId="7C76882E" w14:textId="77777777" w:rsidR="00773D31" w:rsidRPr="00DD7AE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A5347F7" w14:textId="77777777" w:rsidR="00773D31" w:rsidRPr="00DD7AE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Athletics 3</w:t>
            </w:r>
          </w:p>
          <w:p w14:paraId="17FCC74B" w14:textId="77777777" w:rsidR="00773D31" w:rsidRPr="00DD7AE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77645B0" w14:textId="77777777" w:rsidR="00773D31" w:rsidRPr="00DD7AE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6F5C48AD" w14:textId="77777777" w:rsidR="00773D31" w:rsidRPr="00DD7AE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Games –</w:t>
            </w:r>
          </w:p>
          <w:p w14:paraId="425D0996" w14:textId="77777777" w:rsidR="00773D31" w:rsidRPr="00DD7AE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Cricket, Hockey, Handball</w:t>
            </w:r>
          </w:p>
          <w:p w14:paraId="06459956" w14:textId="77777777" w:rsidR="00773D31" w:rsidRPr="00DD7AE6" w:rsidRDefault="00773D31" w:rsidP="007731B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718238D" w14:textId="77777777" w:rsidR="00773D31" w:rsidRPr="00DD7AE6" w:rsidRDefault="00773D31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(</w:t>
            </w:r>
            <w:r w:rsidRPr="00DD7AE6">
              <w:rPr>
                <w:rFonts w:ascii="Century Gothic" w:hAnsi="Century Gothic" w:cstheme="minorHAnsi"/>
                <w:sz w:val="16"/>
                <w:szCs w:val="16"/>
              </w:rPr>
              <w:t>Flexibility in time to complete games unit skills)</w:t>
            </w:r>
          </w:p>
        </w:tc>
      </w:tr>
      <w:tr w:rsidR="00773D31" w:rsidRPr="00365776" w14:paraId="6A156D5C" w14:textId="77777777" w:rsidTr="5AB9A7CE">
        <w:trPr>
          <w:trHeight w:val="662"/>
        </w:trPr>
        <w:tc>
          <w:tcPr>
            <w:tcW w:w="848" w:type="dxa"/>
            <w:vMerge/>
          </w:tcPr>
          <w:p w14:paraId="3262A243" w14:textId="77777777" w:rsidR="00773D31" w:rsidRPr="00365776" w:rsidRDefault="00773D31" w:rsidP="007731B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0CF7B019" w14:textId="77777777" w:rsidR="00773D31" w:rsidRPr="00E753B4" w:rsidRDefault="00773D31" w:rsidP="007731B1">
            <w:pPr>
              <w:pStyle w:val="TableParagraph"/>
              <w:spacing w:before="13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PSHE</w:t>
            </w:r>
          </w:p>
          <w:p w14:paraId="152B54B3" w14:textId="56718DBF" w:rsidR="00773D31" w:rsidRPr="00E753B4" w:rsidRDefault="002F75B3" w:rsidP="007731B1">
            <w:pPr>
              <w:pStyle w:val="TableParagraph"/>
              <w:spacing w:before="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>
              <w:rPr>
                <w:rFonts w:ascii="Century Gothic" w:hAnsi="Century Gothic"/>
                <w:b/>
                <w:i/>
                <w:sz w:val="20"/>
                <w:szCs w:val="20"/>
              </w:rPr>
              <w:t>(Pol-Ed</w:t>
            </w:r>
            <w:r w:rsidR="00773D31"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20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A5D118C" w14:textId="362FD646" w:rsidR="00773D31" w:rsidRPr="00365776" w:rsidRDefault="001E5FC0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Role models, friendships and diversity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F76FC61" w14:textId="5E51DCC4" w:rsidR="00773D31" w:rsidRPr="00365776" w:rsidRDefault="001E5FC0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Community, discrimination, the environment and encounters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2BCEAE2" w14:textId="0B180304" w:rsidR="00773D31" w:rsidRPr="00365776" w:rsidRDefault="001E5FC0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First aid, home hazards and road safety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48BAB2F" w14:textId="6CFA9B23" w:rsidR="00773D31" w:rsidRPr="00365776" w:rsidRDefault="001E5FC0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Keeping healthy, Food and character building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D32DDB3" w14:textId="57715ACB" w:rsidR="00773D31" w:rsidRPr="00365776" w:rsidRDefault="001E5FC0" w:rsidP="007731B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My body, hygiene and aspirations</w:t>
            </w:r>
          </w:p>
        </w:tc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57205480" w14:textId="77777777" w:rsidR="00773D31" w:rsidRDefault="00773D31" w:rsidP="007731B1">
            <w:pPr>
              <w:pStyle w:val="TableParagraph"/>
              <w:spacing w:before="1" w:after="100" w:afterAutospacing="1"/>
              <w:ind w:left="144" w:right="10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Changing Me</w:t>
            </w:r>
          </w:p>
          <w:p w14:paraId="78072EA5" w14:textId="77777777" w:rsidR="002F75B3" w:rsidRDefault="002F75B3" w:rsidP="007731B1">
            <w:pPr>
              <w:pStyle w:val="TableParagraph"/>
              <w:spacing w:before="1" w:after="100" w:afterAutospacing="1"/>
              <w:ind w:left="144" w:right="10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Transitions</w:t>
            </w:r>
          </w:p>
          <w:p w14:paraId="336FFBA3" w14:textId="7383A727" w:rsidR="002F75B3" w:rsidRPr="00365776" w:rsidRDefault="002F75B3" w:rsidP="007731B1">
            <w:pPr>
              <w:pStyle w:val="TableParagraph"/>
              <w:spacing w:before="1" w:after="100" w:afterAutospacing="1"/>
              <w:ind w:left="144"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SRE</w:t>
            </w:r>
          </w:p>
        </w:tc>
      </w:tr>
      <w:tr w:rsidR="00773D31" w:rsidRPr="007C1023" w14:paraId="39E8F2DF" w14:textId="77777777" w:rsidTr="5AB9A7CE">
        <w:trPr>
          <w:trHeight w:val="802"/>
        </w:trPr>
        <w:tc>
          <w:tcPr>
            <w:tcW w:w="848" w:type="dxa"/>
            <w:vMerge/>
          </w:tcPr>
          <w:p w14:paraId="531157C2" w14:textId="77777777" w:rsidR="00773D31" w:rsidRPr="00365776" w:rsidRDefault="00773D31" w:rsidP="007731B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5B60988C" w14:textId="77777777" w:rsidR="00773D31" w:rsidRPr="00E753B4" w:rsidRDefault="00773D31" w:rsidP="007731B1">
            <w:pPr>
              <w:pStyle w:val="TableParagraph"/>
              <w:spacing w:before="165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R.E.</w:t>
            </w:r>
          </w:p>
          <w:p w14:paraId="23C9225B" w14:textId="28FF1AEA" w:rsidR="00773D31" w:rsidRPr="00E753B4" w:rsidRDefault="00773D31" w:rsidP="007731B1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31A36D1" w14:textId="14E8C44F" w:rsidR="00773D31" w:rsidRPr="007C1023" w:rsidRDefault="002F75B3" w:rsidP="007731B1">
            <w:pPr>
              <w:pStyle w:val="TableParagraph"/>
              <w:spacing w:after="100" w:afterAutospacing="1"/>
              <w:ind w:right="13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Multifaith: Culture and Religion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F0C9337" w14:textId="286BBAA8" w:rsidR="00773D31" w:rsidRPr="007C1023" w:rsidRDefault="002F75B3" w:rsidP="002F75B3">
            <w:pPr>
              <w:pStyle w:val="TableParagraph"/>
              <w:spacing w:before="129" w:after="100" w:afterAutospacing="1"/>
              <w:ind w:left="372" w:right="55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Christianity: The Bible</w:t>
            </w:r>
          </w:p>
        </w:tc>
        <w:tc>
          <w:tcPr>
            <w:tcW w:w="219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ACB42D8" w14:textId="42CE0FFC" w:rsidR="00773D31" w:rsidRPr="007C1023" w:rsidRDefault="002F75B3" w:rsidP="00DB768D">
            <w:pPr>
              <w:pStyle w:val="TableParagraph"/>
              <w:spacing w:before="129" w:after="100" w:afterAutospacing="1"/>
              <w:ind w:left="166" w:right="323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Sikhism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9602447" w14:textId="484B1235" w:rsidR="00773D31" w:rsidRPr="007C1023" w:rsidRDefault="002F75B3" w:rsidP="007731B1">
            <w:pPr>
              <w:pStyle w:val="TableParagraph"/>
              <w:spacing w:before="129" w:after="100" w:afterAutospacing="1"/>
              <w:ind w:right="349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Christianity: Easter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E27153F" w14:textId="581FA4CA" w:rsidR="00773D31" w:rsidRPr="007C1023" w:rsidRDefault="002F75B3" w:rsidP="007731B1">
            <w:pPr>
              <w:pStyle w:val="TableParagraph"/>
              <w:spacing w:after="100" w:afterAutospacing="1"/>
              <w:ind w:right="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Multifaith: Right, Wrong and rules</w:t>
            </w:r>
          </w:p>
        </w:tc>
        <w:tc>
          <w:tcPr>
            <w:tcW w:w="1935" w:type="dxa"/>
            <w:tcBorders>
              <w:top w:val="single" w:sz="4" w:space="0" w:color="000000" w:themeColor="text1"/>
              <w:left w:val="single" w:sz="4" w:space="0" w:color="000000" w:themeColor="text1"/>
            </w:tcBorders>
            <w:vAlign w:val="center"/>
          </w:tcPr>
          <w:p w14:paraId="114908F2" w14:textId="0AF3284E" w:rsidR="00773D31" w:rsidRPr="007C1023" w:rsidRDefault="002F75B3" w:rsidP="002F75B3">
            <w:pPr>
              <w:pStyle w:val="TableParagraph"/>
              <w:spacing w:after="100" w:afterAutospacing="1"/>
              <w:ind w:left="145" w:right="45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Multifaith: Sacrifice</w:t>
            </w:r>
          </w:p>
        </w:tc>
      </w:tr>
    </w:tbl>
    <w:p w14:paraId="0602613B" w14:textId="77777777" w:rsidR="003439D8" w:rsidRPr="003439D8" w:rsidRDefault="003439D8" w:rsidP="003439D8">
      <w:pPr>
        <w:jc w:val="center"/>
        <w:rPr>
          <w:rFonts w:ascii="Century Gothic" w:hAnsi="Century Gothic"/>
          <w:b/>
          <w:sz w:val="24"/>
          <w:szCs w:val="24"/>
        </w:rPr>
      </w:pPr>
    </w:p>
    <w:sectPr w:rsidR="003439D8" w:rsidRPr="003439D8" w:rsidSect="003439D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4D3E0E"/>
    <w:multiLevelType w:val="hybridMultilevel"/>
    <w:tmpl w:val="AFC6E6CE"/>
    <w:lvl w:ilvl="0" w:tplc="DF9E589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91548F"/>
    <w:multiLevelType w:val="hybridMultilevel"/>
    <w:tmpl w:val="D46250A6"/>
    <w:lvl w:ilvl="0" w:tplc="8CDC666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8B44CB"/>
    <w:multiLevelType w:val="hybridMultilevel"/>
    <w:tmpl w:val="B650C202"/>
    <w:lvl w:ilvl="0" w:tplc="F738CEB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2B2269"/>
    <w:multiLevelType w:val="hybridMultilevel"/>
    <w:tmpl w:val="E17E601A"/>
    <w:lvl w:ilvl="0" w:tplc="5C2C684A">
      <w:start w:val="1"/>
      <w:numFmt w:val="decimal"/>
      <w:lvlText w:val="%1.)"/>
      <w:lvlJc w:val="left"/>
      <w:pPr>
        <w:ind w:left="720" w:hanging="360"/>
      </w:pPr>
      <w:rPr>
        <w:rFonts w:asciiTheme="minorHAnsi" w:eastAsiaTheme="minorHAnsi" w:hAnsiTheme="minorHAnsi" w:cstheme="minorHAnsi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B60987"/>
    <w:multiLevelType w:val="hybridMultilevel"/>
    <w:tmpl w:val="E0360F0E"/>
    <w:lvl w:ilvl="0" w:tplc="17489E0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06331"/>
    <w:multiLevelType w:val="hybridMultilevel"/>
    <w:tmpl w:val="E462024C"/>
    <w:lvl w:ilvl="0" w:tplc="4D88E89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470BBB"/>
    <w:multiLevelType w:val="hybridMultilevel"/>
    <w:tmpl w:val="BB400244"/>
    <w:lvl w:ilvl="0" w:tplc="59AC8D2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F35ECF"/>
    <w:multiLevelType w:val="hybridMultilevel"/>
    <w:tmpl w:val="73284216"/>
    <w:lvl w:ilvl="0" w:tplc="F72E25E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885C31"/>
    <w:multiLevelType w:val="hybridMultilevel"/>
    <w:tmpl w:val="016CFAE2"/>
    <w:lvl w:ilvl="0" w:tplc="F1D620F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B56B38"/>
    <w:multiLevelType w:val="hybridMultilevel"/>
    <w:tmpl w:val="A852FC76"/>
    <w:lvl w:ilvl="0" w:tplc="9F2E12A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ED22F3"/>
    <w:multiLevelType w:val="hybridMultilevel"/>
    <w:tmpl w:val="77C65078"/>
    <w:lvl w:ilvl="0" w:tplc="BF3CD3C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041AE"/>
    <w:multiLevelType w:val="hybridMultilevel"/>
    <w:tmpl w:val="A40E147C"/>
    <w:lvl w:ilvl="0" w:tplc="EF7881D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4094385">
    <w:abstractNumId w:val="7"/>
  </w:num>
  <w:num w:numId="2" w16cid:durableId="1897163817">
    <w:abstractNumId w:val="8"/>
  </w:num>
  <w:num w:numId="3" w16cid:durableId="606354753">
    <w:abstractNumId w:val="10"/>
  </w:num>
  <w:num w:numId="4" w16cid:durableId="1724407366">
    <w:abstractNumId w:val="6"/>
  </w:num>
  <w:num w:numId="5" w16cid:durableId="689331315">
    <w:abstractNumId w:val="0"/>
  </w:num>
  <w:num w:numId="6" w16cid:durableId="452136307">
    <w:abstractNumId w:val="9"/>
  </w:num>
  <w:num w:numId="7" w16cid:durableId="406923904">
    <w:abstractNumId w:val="5"/>
  </w:num>
  <w:num w:numId="8" w16cid:durableId="1464735412">
    <w:abstractNumId w:val="2"/>
  </w:num>
  <w:num w:numId="9" w16cid:durableId="1462267096">
    <w:abstractNumId w:val="11"/>
  </w:num>
  <w:num w:numId="10" w16cid:durableId="542641997">
    <w:abstractNumId w:val="4"/>
  </w:num>
  <w:num w:numId="11" w16cid:durableId="1419056641">
    <w:abstractNumId w:val="3"/>
  </w:num>
  <w:num w:numId="12" w16cid:durableId="1668698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58E"/>
    <w:rsid w:val="000B41EC"/>
    <w:rsid w:val="000B5837"/>
    <w:rsid w:val="001C7B73"/>
    <w:rsid w:val="001E5FC0"/>
    <w:rsid w:val="0020498F"/>
    <w:rsid w:val="0021458E"/>
    <w:rsid w:val="00281C22"/>
    <w:rsid w:val="002F57D9"/>
    <w:rsid w:val="002F75B3"/>
    <w:rsid w:val="00316C77"/>
    <w:rsid w:val="003439D8"/>
    <w:rsid w:val="00474245"/>
    <w:rsid w:val="004F4EED"/>
    <w:rsid w:val="00550019"/>
    <w:rsid w:val="00582114"/>
    <w:rsid w:val="006340DE"/>
    <w:rsid w:val="00645033"/>
    <w:rsid w:val="0074217E"/>
    <w:rsid w:val="00753CF6"/>
    <w:rsid w:val="00773D31"/>
    <w:rsid w:val="007D392D"/>
    <w:rsid w:val="008077B8"/>
    <w:rsid w:val="008B124D"/>
    <w:rsid w:val="008C6054"/>
    <w:rsid w:val="009418E7"/>
    <w:rsid w:val="009455F3"/>
    <w:rsid w:val="00950EA9"/>
    <w:rsid w:val="00A608AE"/>
    <w:rsid w:val="00A7314D"/>
    <w:rsid w:val="00A921D7"/>
    <w:rsid w:val="00B13B56"/>
    <w:rsid w:val="00BD10B1"/>
    <w:rsid w:val="00C8799A"/>
    <w:rsid w:val="00D03CD6"/>
    <w:rsid w:val="00D62690"/>
    <w:rsid w:val="00D7085D"/>
    <w:rsid w:val="00DB3FC1"/>
    <w:rsid w:val="00DB768D"/>
    <w:rsid w:val="00E31896"/>
    <w:rsid w:val="00E603D2"/>
    <w:rsid w:val="00E676B1"/>
    <w:rsid w:val="00FC39A7"/>
    <w:rsid w:val="00FE1B6A"/>
    <w:rsid w:val="07A590A7"/>
    <w:rsid w:val="10C289C9"/>
    <w:rsid w:val="1660AF9D"/>
    <w:rsid w:val="1AF4B977"/>
    <w:rsid w:val="1D9C7C3B"/>
    <w:rsid w:val="1E63DC4A"/>
    <w:rsid w:val="1F2EA1DE"/>
    <w:rsid w:val="24CAD56A"/>
    <w:rsid w:val="286A0F16"/>
    <w:rsid w:val="32F409C8"/>
    <w:rsid w:val="348D21A0"/>
    <w:rsid w:val="39EFCE97"/>
    <w:rsid w:val="45FA5A6A"/>
    <w:rsid w:val="4C587CC2"/>
    <w:rsid w:val="591532C7"/>
    <w:rsid w:val="591DD76D"/>
    <w:rsid w:val="5AB9A7CE"/>
    <w:rsid w:val="62AA16B4"/>
    <w:rsid w:val="6697EE9C"/>
    <w:rsid w:val="698F4B40"/>
    <w:rsid w:val="6BB38B1D"/>
    <w:rsid w:val="70EF0274"/>
    <w:rsid w:val="728AD2D5"/>
    <w:rsid w:val="74DC143C"/>
    <w:rsid w:val="7CEEEED3"/>
    <w:rsid w:val="7DFCE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E389F"/>
  <w15:chartTrackingRefBased/>
  <w15:docId w15:val="{2273786E-4065-4E7B-BA3D-B3950650F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39D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3439D8"/>
  </w:style>
  <w:style w:type="paragraph" w:customStyle="1" w:styleId="Pa3">
    <w:name w:val="Pa3"/>
    <w:basedOn w:val="Normal"/>
    <w:next w:val="Normal"/>
    <w:uiPriority w:val="99"/>
    <w:rsid w:val="003439D8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  <w:lang w:val="en-GB"/>
    </w:rPr>
  </w:style>
  <w:style w:type="character" w:customStyle="1" w:styleId="A5">
    <w:name w:val="A5"/>
    <w:uiPriority w:val="99"/>
    <w:rsid w:val="003439D8"/>
    <w:rPr>
      <w:color w:val="000000"/>
      <w:sz w:val="16"/>
      <w:szCs w:val="16"/>
    </w:rPr>
  </w:style>
  <w:style w:type="paragraph" w:customStyle="1" w:styleId="Pa1">
    <w:name w:val="Pa1"/>
    <w:basedOn w:val="Normal"/>
    <w:next w:val="Normal"/>
    <w:uiPriority w:val="99"/>
    <w:rsid w:val="00DB3FC1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0B41EC"/>
  </w:style>
  <w:style w:type="paragraph" w:customStyle="1" w:styleId="Default">
    <w:name w:val="Default"/>
    <w:rsid w:val="00950E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753CF6"/>
    <w:pPr>
      <w:spacing w:before="9"/>
    </w:pPr>
    <w:rPr>
      <w:rFonts w:ascii="Arial" w:eastAsia="Arial" w:hAnsi="Arial" w:cs="Arial"/>
      <w:b/>
      <w:bCs/>
      <w:sz w:val="32"/>
      <w:szCs w:val="32"/>
      <w:u w:val="single" w:color="000000"/>
    </w:rPr>
  </w:style>
  <w:style w:type="character" w:customStyle="1" w:styleId="BodyTextChar">
    <w:name w:val="Body Text Char"/>
    <w:basedOn w:val="DefaultParagraphFont"/>
    <w:link w:val="BodyText"/>
    <w:uiPriority w:val="1"/>
    <w:rsid w:val="00753CF6"/>
    <w:rPr>
      <w:rFonts w:ascii="Arial" w:eastAsia="Arial" w:hAnsi="Arial" w:cs="Arial"/>
      <w:b/>
      <w:bCs/>
      <w:sz w:val="32"/>
      <w:szCs w:val="32"/>
      <w:u w:val="single"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9fb18d4-5a84-4e2e-a99d-642451c1a0f4">
      <Terms xmlns="http://schemas.microsoft.com/office/infopath/2007/PartnerControls"/>
    </lcf76f155ced4ddcb4097134ff3c332f>
    <TaxCatchAll xmlns="0d3510bd-0da1-45e2-bb03-16f26dde272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14" ma:contentTypeDescription="Create a new document." ma:contentTypeScope="" ma:versionID="4f8bd749ac281a91cb4a9f5a1c7eb8d7">
  <xsd:schema xmlns:xsd="http://www.w3.org/2001/XMLSchema" xmlns:xs="http://www.w3.org/2001/XMLSchema" xmlns:p="http://schemas.microsoft.com/office/2006/metadata/properties" xmlns:ns2="c9fb18d4-5a84-4e2e-a99d-642451c1a0f4" xmlns:ns3="0d3510bd-0da1-45e2-bb03-16f26dde2725" targetNamespace="http://schemas.microsoft.com/office/2006/metadata/properties" ma:root="true" ma:fieldsID="0759188dd617ef88dbc793328effc374" ns2:_="" ns3:_="">
    <xsd:import namespace="c9fb18d4-5a84-4e2e-a99d-642451c1a0f4"/>
    <xsd:import namespace="0d3510bd-0da1-45e2-bb03-16f26dde2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510bd-0da1-45e2-bb03-16f26dde27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673b404f-98bb-43c4-8f8f-d1dc1d35daee}" ma:internalName="TaxCatchAll" ma:showField="CatchAllData" ma:web="0d3510bd-0da1-45e2-bb03-16f26dde2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1BB304-5F3B-4220-A90C-891E483634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0994A7-8FF3-43B7-9640-C3F9B877A8B0}">
  <ds:schemaRefs>
    <ds:schemaRef ds:uri="http://schemas.microsoft.com/office/2006/metadata/properties"/>
    <ds:schemaRef ds:uri="http://schemas.microsoft.com/office/infopath/2007/PartnerControls"/>
    <ds:schemaRef ds:uri="c9fb18d4-5a84-4e2e-a99d-642451c1a0f4"/>
    <ds:schemaRef ds:uri="0d3510bd-0da1-45e2-bb03-16f26dde2725"/>
  </ds:schemaRefs>
</ds:datastoreItem>
</file>

<file path=customXml/itemProps3.xml><?xml version="1.0" encoding="utf-8"?>
<ds:datastoreItem xmlns:ds="http://schemas.openxmlformats.org/officeDocument/2006/customXml" ds:itemID="{0100F57E-9319-45BF-9704-C0B792186E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fb18d4-5a84-4e2e-a99d-642451c1a0f4"/>
    <ds:schemaRef ds:uri="0d3510bd-0da1-45e2-bb03-16f26dde27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2841</Characters>
  <Application>Microsoft Office Word</Application>
  <DocSecurity>0</DocSecurity>
  <Lines>23</Lines>
  <Paragraphs>6</Paragraphs>
  <ScaleCrop>false</ScaleCrop>
  <Company/>
  <LinksUpToDate>false</LinksUpToDate>
  <CharactersWithSpaces>3333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Bazeley-Smith</dc:creator>
  <cp:keywords/>
  <dc:description/>
  <cp:lastModifiedBy>Andy Bazeley-Smith</cp:lastModifiedBy>
  <cp:revision>22</cp:revision>
  <dcterms:created xsi:type="dcterms:W3CDTF">2023-02-03T11:52:00Z</dcterms:created>
  <dcterms:modified xsi:type="dcterms:W3CDTF">2026-07-24T17:46:00Z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0x010100C0CCC24754E8BA4BA27188E8E999FD63</vt:lpwstr>
  </property>
  <property fmtid="{D5CDD505-2E9C-101B-9397-08002B2CF9AE}" pid="3" name="MediaServiceImageTags">
    <vt:lpwstr/>
  </property>
</Properties>
</file>